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仿宋_GB2312" w:eastAsia="方正小标宋简体" w:cs="仿宋_GB2312"/>
          <w:kern w:val="0"/>
          <w:sz w:val="36"/>
          <w:szCs w:val="36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仿宋_GB2312" w:eastAsia="方正小标宋简体" w:cs="仿宋_GB2312"/>
          <w:kern w:val="0"/>
          <w:sz w:val="36"/>
          <w:szCs w:val="36"/>
          <w:lang w:val="en-US" w:eastAsia="zh-CN"/>
        </w:rPr>
      </w:pPr>
      <w:r>
        <w:rPr>
          <w:rFonts w:hint="eastAsia" w:ascii="方正小标宋简体" w:hAnsi="仿宋_GB2312" w:eastAsia="方正小标宋简体" w:cs="仿宋_GB2312"/>
          <w:kern w:val="0"/>
          <w:sz w:val="36"/>
          <w:szCs w:val="36"/>
          <w:lang w:val="en-US" w:eastAsia="zh-CN"/>
        </w:rPr>
        <w:t>2026年度石家庄市自主择业军队转业干部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仿宋_GB2312" w:eastAsia="方正小标宋简体" w:cs="仿宋_GB2312"/>
          <w:kern w:val="0"/>
          <w:sz w:val="36"/>
          <w:szCs w:val="36"/>
          <w:lang w:val="en-US" w:eastAsia="zh-CN"/>
        </w:rPr>
      </w:pPr>
      <w:r>
        <w:rPr>
          <w:rFonts w:hint="eastAsia" w:ascii="方正小标宋简体" w:hAnsi="仿宋_GB2312" w:eastAsia="方正小标宋简体" w:cs="仿宋_GB2312"/>
          <w:kern w:val="0"/>
          <w:sz w:val="36"/>
          <w:szCs w:val="36"/>
          <w:lang w:val="en-US" w:eastAsia="zh-CN"/>
        </w:rPr>
        <w:t>就业创业技能提升学习班项目报价单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方正小标宋简体" w:hAnsi="仿宋_GB2312" w:eastAsia="方正小标宋简体" w:cs="仿宋_GB2312"/>
          <w:kern w:val="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0" w:rightChars="0"/>
        <w:jc w:val="both"/>
        <w:textAlignment w:val="auto"/>
        <w:rPr>
          <w:rFonts w:hint="eastAsia" w:ascii="仿宋_GB2312" w:hAnsi="仿宋_GB2312" w:eastAsia="仿宋_GB2312" w:cs="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4"/>
          <w:szCs w:val="24"/>
          <w:lang w:val="en-US" w:eastAsia="zh-CN" w:bidi="ar-SA"/>
        </w:rPr>
        <w:t>培训专业名称：</w:t>
      </w:r>
      <w:r>
        <w:rPr>
          <w:rFonts w:hint="eastAsia" w:ascii="仿宋_GB2312" w:hAnsi="仿宋_GB2312" w:eastAsia="仿宋_GB2312" w:cs="仿宋_GB2312"/>
          <w:color w:val="FF0000"/>
          <w:kern w:val="2"/>
          <w:sz w:val="24"/>
          <w:szCs w:val="24"/>
          <w:lang w:val="en-US" w:eastAsia="zh-CN" w:bidi="ar-SA"/>
        </w:rPr>
        <w:t>（例）人工智能应用</w:t>
      </w:r>
    </w:p>
    <w:tbl>
      <w:tblPr>
        <w:tblStyle w:val="5"/>
        <w:tblpPr w:leftFromText="180" w:rightFromText="180" w:vertAnchor="text" w:horzAnchor="page" w:tblpX="1785" w:tblpY="393"/>
        <w:tblOverlap w:val="never"/>
        <w:tblW w:w="87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0"/>
        <w:gridCol w:w="1839"/>
        <w:gridCol w:w="2305"/>
        <w:gridCol w:w="36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91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839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项目</w:t>
            </w:r>
          </w:p>
        </w:tc>
        <w:tc>
          <w:tcPr>
            <w:tcW w:w="230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单价（元/人/天）</w:t>
            </w:r>
          </w:p>
        </w:tc>
        <w:tc>
          <w:tcPr>
            <w:tcW w:w="3666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91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839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住宿费用</w:t>
            </w:r>
          </w:p>
        </w:tc>
        <w:tc>
          <w:tcPr>
            <w:tcW w:w="230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  <w:tc>
          <w:tcPr>
            <w:tcW w:w="3666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党政机关会议定点场所或三星级以上酒店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包含早餐。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exact"/>
        </w:trPr>
        <w:tc>
          <w:tcPr>
            <w:tcW w:w="91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839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伙食费用</w:t>
            </w:r>
          </w:p>
        </w:tc>
        <w:tc>
          <w:tcPr>
            <w:tcW w:w="230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  <w:tc>
          <w:tcPr>
            <w:tcW w:w="3666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包含午餐、晚餐。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91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839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教学费用</w:t>
            </w:r>
          </w:p>
        </w:tc>
        <w:tc>
          <w:tcPr>
            <w:tcW w:w="230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  <w:tc>
          <w:tcPr>
            <w:tcW w:w="3666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包含师资、场地、设备、资料、保险、交通、医疗等费用。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exact"/>
        </w:trPr>
        <w:tc>
          <w:tcPr>
            <w:tcW w:w="91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1839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合计</w:t>
            </w:r>
          </w:p>
        </w:tc>
        <w:tc>
          <w:tcPr>
            <w:tcW w:w="230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  <w:tc>
          <w:tcPr>
            <w:tcW w:w="3666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both"/>
        <w:textAlignment w:val="auto"/>
        <w:rPr>
          <w:rFonts w:hint="eastAsia" w:ascii="仿宋_GB2312" w:hAnsi="仿宋_GB2312" w:eastAsia="仿宋_GB2312" w:cs="仿宋_GB2312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both"/>
        <w:textAlignment w:val="auto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报价单位全称（盖章）：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both"/>
        <w:textAlignment w:val="auto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报价单位负责人签名：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 xml:space="preserve">       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24"/>
          <w:szCs w:val="24"/>
        </w:rPr>
        <w:t>报价联系人电话：</w:t>
      </w:r>
    </w:p>
    <w:p>
      <w:pPr>
        <w:pStyle w:val="2"/>
        <w:rPr>
          <w:rFonts w:hint="eastAsia" w:ascii="仿宋_GB2312" w:hAnsi="仿宋_GB2312" w:eastAsia="仿宋_GB2312" w:cs="仿宋_GB2312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both"/>
        <w:textAlignment w:val="auto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 xml:space="preserve"> 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 xml:space="preserve">                                                     </w:t>
      </w:r>
      <w:r>
        <w:rPr>
          <w:rFonts w:hint="eastAsia" w:ascii="仿宋_GB2312" w:hAnsi="仿宋_GB2312" w:eastAsia="仿宋_GB2312" w:cs="仿宋_GB2312"/>
          <w:sz w:val="24"/>
          <w:szCs w:val="24"/>
        </w:rPr>
        <w:t>年   月 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right="0" w:rightChars="0" w:firstLine="0" w:firstLineChars="0"/>
        <w:jc w:val="both"/>
        <w:textAlignment w:val="auto"/>
        <w:outlineLvl w:val="9"/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请附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营业执照复印件（或民办非企业单位登记证书等其他资格证明文件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复印件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）。</w:t>
      </w:r>
    </w:p>
    <w:sectPr>
      <w:footerReference r:id="rId3" w:type="default"/>
      <w:pgSz w:w="11906" w:h="16838"/>
      <w:pgMar w:top="1081" w:right="1701" w:bottom="857" w:left="1701" w:header="851" w:footer="992" w:gutter="0"/>
      <w:pgNumType w:fmt="decimal"/>
      <w:cols w:space="720" w:num="1"/>
      <w:rtlGutter w:val="0"/>
      <w:docGrid w:type="lines" w:linePitch="67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200247B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200247B" w:usb2="00000009" w:usb3="00000000" w:csb0="200001FF" w:csb1="00000000"/>
  </w:font>
  <w:font w:name="Arial">
    <w:panose1 w:val="020B0604020202020204"/>
    <w:charset w:val="01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200247B" w:usb2="00000009" w:usb3="00000000" w:csb0="200001FF" w:csb1="00000000"/>
  </w:font>
  <w:font w:name="Arial">
    <w:panose1 w:val="020B0604020202020204"/>
    <w:charset w:val="01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roma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汉仪书宋二KW">
    <w:altName w:val="宋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Helvetica Neue">
    <w:altName w:val="Corbel"/>
    <w:panose1 w:val="02000503000000020004"/>
    <w:charset w:val="00"/>
    <w:family w:val="auto"/>
    <w:pitch w:val="default"/>
    <w:sig w:usb0="00000000" w:usb1="00000000" w:usb2="00000010" w:usb3="00000000" w:csb0="00000000" w:csb1="00000000"/>
  </w:font>
  <w:font w:name="汉仪中黑KW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Kingsoft Sign">
    <w:altName w:val="HanWangShinSuMedium"/>
    <w:panose1 w:val="05050102010706020507"/>
    <w:charset w:val="00"/>
    <w:family w:val="auto"/>
    <w:pitch w:val="default"/>
    <w:sig w:usb0="00000000" w:usb1="00000000" w:usb2="00000000" w:usb3="00000000" w:csb0="0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HanWangShinSuMedium">
    <w:panose1 w:val="02000500000000000000"/>
    <w:charset w:val="88"/>
    <w:family w:val="auto"/>
    <w:pitch w:val="default"/>
    <w:sig w:usb0="800000E3" w:usb1="38C9787A" w:usb2="00000016" w:usb3="00000000" w:csb0="00100000" w:csb1="8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Source Sans Pro">
    <w:altName w:val="HanWangShinSuMedium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1E63FB"/>
    <w:rsid w:val="0C001611"/>
    <w:rsid w:val="11AE2DBB"/>
    <w:rsid w:val="15B14A5A"/>
    <w:rsid w:val="541B1420"/>
    <w:rsid w:val="57275135"/>
    <w:rsid w:val="58617D37"/>
    <w:rsid w:val="5C816233"/>
    <w:rsid w:val="622C58EF"/>
    <w:rsid w:val="681F4D03"/>
    <w:rsid w:val="68972514"/>
    <w:rsid w:val="696663AB"/>
    <w:rsid w:val="6C1E63FB"/>
    <w:rsid w:val="6E4A7155"/>
    <w:rsid w:val="70C25BF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2025-02-21T07:17:00Z</dcterms:created>
  <dc:creator>乌贼周</dc:creator>
  <cp:lastModifiedBy>Lenovo</cp:lastModifiedBy>
  <cp:lastPrinted>2025-07-01T09:08:00Z</cp:lastPrinted>
  <dcterms:modified xsi:type="dcterms:W3CDTF">2026-04-17T07:12:01Z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</Properties>
</file>